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B08F3" w14:textId="77777777" w:rsidR="00857B7E" w:rsidRPr="00D57598" w:rsidRDefault="0061126D" w:rsidP="00857B7E">
      <w:pPr>
        <w:tabs>
          <w:tab w:val="left" w:pos="27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57B7E" w:rsidRPr="00D57598">
        <w:rPr>
          <w:rFonts w:ascii="Times New Roman" w:eastAsia="Times New Roman" w:hAnsi="Times New Roman" w:cs="Times New Roman"/>
          <w:sz w:val="24"/>
          <w:szCs w:val="24"/>
          <w:lang w:eastAsia="ru-RU"/>
        </w:rPr>
        <w:object w:dxaOrig="780" w:dyaOrig="1065" w14:anchorId="0A20E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53.25pt" o:ole="" fillcolor="window">
            <v:imagedata r:id="rId5" o:title=""/>
          </v:shape>
          <o:OLEObject Type="Embed" ProgID="PBrush" ShapeID="_x0000_i1025" DrawAspect="Content" ObjectID="_1836541636" r:id="rId6"/>
        </w:object>
      </w:r>
    </w:p>
    <w:p w14:paraId="39F33209" w14:textId="77777777" w:rsidR="00857B7E" w:rsidRPr="00D57598" w:rsidRDefault="00857B7E" w:rsidP="00857B7E">
      <w:pPr>
        <w:shd w:val="clear" w:color="auto" w:fill="FFFFFF"/>
        <w:spacing w:after="0" w:line="240" w:lineRule="auto"/>
        <w:jc w:val="center"/>
        <w:rPr>
          <w:rFonts w:ascii="Times New Roman" w:eastAsia="Times New Roman" w:hAnsi="Times New Roman" w:cs="Times New Roman"/>
          <w:sz w:val="32"/>
          <w:szCs w:val="32"/>
          <w:lang w:eastAsia="ru-RU"/>
        </w:rPr>
      </w:pPr>
      <w:r w:rsidRPr="00D57598">
        <w:rPr>
          <w:rFonts w:ascii="Times New Roman" w:eastAsia="Times New Roman" w:hAnsi="Times New Roman" w:cs="Times New Roman"/>
          <w:sz w:val="32"/>
          <w:szCs w:val="32"/>
          <w:lang w:eastAsia="ru-RU"/>
        </w:rPr>
        <w:t xml:space="preserve">УКРАЇНА </w:t>
      </w:r>
    </w:p>
    <w:p w14:paraId="41D3625B" w14:textId="77777777" w:rsidR="00857B7E" w:rsidRPr="00D57598" w:rsidRDefault="00857B7E" w:rsidP="00857B7E">
      <w:pPr>
        <w:shd w:val="clear" w:color="auto" w:fill="FFFFFF"/>
        <w:spacing w:after="0" w:line="240" w:lineRule="auto"/>
        <w:jc w:val="center"/>
        <w:rPr>
          <w:rFonts w:ascii="Times New Roman" w:eastAsia="Times New Roman" w:hAnsi="Times New Roman" w:cs="Times New Roman"/>
          <w:b/>
          <w:sz w:val="32"/>
          <w:szCs w:val="24"/>
          <w:lang w:eastAsia="ru-RU"/>
        </w:rPr>
      </w:pPr>
      <w:r w:rsidRPr="00D57598">
        <w:rPr>
          <w:rFonts w:ascii="Times New Roman" w:eastAsia="Times New Roman" w:hAnsi="Times New Roman" w:cs="Times New Roman"/>
          <w:b/>
          <w:sz w:val="32"/>
          <w:szCs w:val="24"/>
          <w:lang w:eastAsia="ru-RU"/>
        </w:rPr>
        <w:t>ГОРОДОЦЬКА МІСЬКА РАДА</w:t>
      </w:r>
    </w:p>
    <w:p w14:paraId="657103CA" w14:textId="77777777" w:rsidR="00857B7E" w:rsidRPr="00D57598" w:rsidRDefault="00857B7E" w:rsidP="00857B7E">
      <w:pPr>
        <w:shd w:val="clear" w:color="auto" w:fill="FFFFFF"/>
        <w:spacing w:after="0" w:line="240" w:lineRule="auto"/>
        <w:jc w:val="center"/>
        <w:rPr>
          <w:rFonts w:ascii="Times New Roman" w:eastAsia="Times New Roman" w:hAnsi="Times New Roman" w:cs="Times New Roman"/>
          <w:sz w:val="28"/>
          <w:szCs w:val="28"/>
          <w:lang w:eastAsia="ru-RU"/>
        </w:rPr>
      </w:pPr>
      <w:r w:rsidRPr="00D57598">
        <w:rPr>
          <w:rFonts w:ascii="Times New Roman" w:eastAsia="Times New Roman" w:hAnsi="Times New Roman" w:cs="Times New Roman"/>
          <w:sz w:val="28"/>
          <w:szCs w:val="28"/>
          <w:lang w:eastAsia="ru-RU"/>
        </w:rPr>
        <w:t>ЛЬВІВСЬКОЇ ОБЛАСТІ</w:t>
      </w:r>
    </w:p>
    <w:p w14:paraId="3BAB4835" w14:textId="77777777" w:rsidR="00857B7E" w:rsidRPr="00D57598" w:rsidRDefault="00857B7E" w:rsidP="00857B7E">
      <w:pPr>
        <w:keepNext/>
        <w:keepLines/>
        <w:spacing w:before="200" w:after="0" w:line="240" w:lineRule="auto"/>
        <w:jc w:val="center"/>
        <w:outlineLvl w:val="5"/>
        <w:rPr>
          <w:rFonts w:ascii="Cambria" w:eastAsia="Calibri" w:hAnsi="Cambria" w:cs="Times New Roman"/>
          <w:b/>
          <w:iCs/>
          <w:sz w:val="24"/>
          <w:szCs w:val="28"/>
        </w:rPr>
      </w:pPr>
      <w:r w:rsidRPr="00D57598">
        <w:rPr>
          <w:rFonts w:ascii="Cambria" w:eastAsia="Calibri" w:hAnsi="Cambria" w:cs="Times New Roman"/>
          <w:b/>
          <w:iCs/>
          <w:sz w:val="24"/>
          <w:szCs w:val="28"/>
        </w:rPr>
        <w:t>ВИКОНАВЧИЙ  КОМІТЕТ</w:t>
      </w:r>
    </w:p>
    <w:p w14:paraId="34FDDB57" w14:textId="346BE085" w:rsidR="00857B7E" w:rsidRPr="00D57598" w:rsidRDefault="00857B7E" w:rsidP="00857B7E">
      <w:pPr>
        <w:widowControl w:val="0"/>
        <w:tabs>
          <w:tab w:val="left" w:pos="0"/>
        </w:tabs>
        <w:autoSpaceDE w:val="0"/>
        <w:autoSpaceDN w:val="0"/>
        <w:adjustRightInd w:val="0"/>
        <w:spacing w:after="0" w:line="240" w:lineRule="auto"/>
        <w:ind w:right="-185"/>
        <w:jc w:val="center"/>
        <w:rPr>
          <w:rFonts w:ascii="Times New Roman" w:eastAsia="Times New Roman" w:hAnsi="Times New Roman" w:cs="Times New Roman"/>
          <w:b/>
          <w:sz w:val="36"/>
          <w:szCs w:val="36"/>
          <w:lang w:eastAsia="ru-RU"/>
        </w:rPr>
      </w:pPr>
      <w:r w:rsidRPr="00D57598">
        <w:rPr>
          <w:rFonts w:ascii="Times New Roman" w:eastAsia="Times New Roman" w:hAnsi="Times New Roman" w:cs="Times New Roman"/>
          <w:b/>
          <w:sz w:val="36"/>
          <w:szCs w:val="36"/>
          <w:lang w:eastAsia="ru-RU"/>
        </w:rPr>
        <w:t>РІШЕННЯ №</w:t>
      </w:r>
      <w:r w:rsidR="00D6050D">
        <w:rPr>
          <w:rFonts w:ascii="Times New Roman" w:eastAsia="Times New Roman" w:hAnsi="Times New Roman" w:cs="Times New Roman"/>
          <w:b/>
          <w:sz w:val="36"/>
          <w:szCs w:val="36"/>
          <w:lang w:eastAsia="ru-RU"/>
        </w:rPr>
        <w:t xml:space="preserve"> 67</w:t>
      </w:r>
    </w:p>
    <w:p w14:paraId="09D47A64" w14:textId="77777777" w:rsidR="00857B7E" w:rsidRPr="00D57598" w:rsidRDefault="00857B7E" w:rsidP="00857B7E">
      <w:pPr>
        <w:widowControl w:val="0"/>
        <w:tabs>
          <w:tab w:val="left" w:pos="0"/>
        </w:tabs>
        <w:autoSpaceDE w:val="0"/>
        <w:autoSpaceDN w:val="0"/>
        <w:adjustRightInd w:val="0"/>
        <w:spacing w:after="0" w:line="240" w:lineRule="auto"/>
        <w:ind w:right="-185"/>
        <w:jc w:val="center"/>
        <w:rPr>
          <w:rFonts w:ascii="Times New Roman" w:eastAsia="Times New Roman" w:hAnsi="Times New Roman" w:cs="Times New Roman"/>
          <w:b/>
          <w:sz w:val="16"/>
          <w:szCs w:val="16"/>
          <w:lang w:eastAsia="ru-RU"/>
        </w:rPr>
      </w:pPr>
    </w:p>
    <w:p w14:paraId="37680361" w14:textId="6FE4F116" w:rsidR="00857B7E" w:rsidRPr="00D57598" w:rsidRDefault="00857B7E" w:rsidP="00857B7E">
      <w:pPr>
        <w:widowControl w:val="0"/>
        <w:tabs>
          <w:tab w:val="left" w:pos="0"/>
        </w:tabs>
        <w:autoSpaceDE w:val="0"/>
        <w:autoSpaceDN w:val="0"/>
        <w:adjustRightInd w:val="0"/>
        <w:spacing w:after="0" w:line="240" w:lineRule="auto"/>
        <w:ind w:right="-185"/>
        <w:jc w:val="center"/>
        <w:rPr>
          <w:rFonts w:ascii="Times New Roman" w:eastAsia="Times New Roman" w:hAnsi="Times New Roman" w:cs="Times New Roman"/>
          <w:b/>
          <w:color w:val="000000" w:themeColor="text1"/>
          <w:sz w:val="27"/>
          <w:szCs w:val="27"/>
          <w:lang w:eastAsia="ru-RU"/>
        </w:rPr>
      </w:pPr>
      <w:r w:rsidRPr="00D57598">
        <w:rPr>
          <w:rFonts w:ascii="Times New Roman" w:eastAsia="Times New Roman" w:hAnsi="Times New Roman" w:cs="Times New Roman"/>
          <w:b/>
          <w:color w:val="000000" w:themeColor="text1"/>
          <w:sz w:val="27"/>
          <w:szCs w:val="27"/>
          <w:lang w:eastAsia="ru-RU"/>
        </w:rPr>
        <w:t xml:space="preserve">від </w:t>
      </w:r>
      <w:r w:rsidR="0039211A">
        <w:rPr>
          <w:rFonts w:ascii="Times New Roman" w:eastAsia="Times New Roman" w:hAnsi="Times New Roman" w:cs="Times New Roman"/>
          <w:b/>
          <w:color w:val="000000" w:themeColor="text1"/>
          <w:sz w:val="27"/>
          <w:szCs w:val="27"/>
          <w:lang w:eastAsia="ru-RU"/>
        </w:rPr>
        <w:t>24</w:t>
      </w:r>
      <w:r w:rsidR="0061126D">
        <w:rPr>
          <w:rFonts w:ascii="Times New Roman" w:eastAsia="Times New Roman" w:hAnsi="Times New Roman" w:cs="Times New Roman"/>
          <w:b/>
          <w:color w:val="000000" w:themeColor="text1"/>
          <w:sz w:val="27"/>
          <w:szCs w:val="27"/>
          <w:lang w:eastAsia="ru-RU"/>
        </w:rPr>
        <w:t xml:space="preserve"> </w:t>
      </w:r>
      <w:r w:rsidR="003B5F18">
        <w:rPr>
          <w:rFonts w:ascii="Times New Roman" w:eastAsia="Times New Roman" w:hAnsi="Times New Roman" w:cs="Times New Roman"/>
          <w:b/>
          <w:color w:val="000000" w:themeColor="text1"/>
          <w:sz w:val="27"/>
          <w:szCs w:val="27"/>
          <w:lang w:eastAsia="ru-RU"/>
        </w:rPr>
        <w:t xml:space="preserve">березня </w:t>
      </w:r>
      <w:r w:rsidRPr="00D57598">
        <w:rPr>
          <w:rFonts w:ascii="Times New Roman" w:eastAsia="Times New Roman" w:hAnsi="Times New Roman" w:cs="Times New Roman"/>
          <w:b/>
          <w:color w:val="000000" w:themeColor="text1"/>
          <w:sz w:val="27"/>
          <w:szCs w:val="27"/>
          <w:lang w:eastAsia="ru-RU"/>
        </w:rPr>
        <w:t>202</w:t>
      </w:r>
      <w:r w:rsidR="008654B0">
        <w:rPr>
          <w:rFonts w:ascii="Times New Roman" w:eastAsia="Times New Roman" w:hAnsi="Times New Roman" w:cs="Times New Roman"/>
          <w:b/>
          <w:color w:val="000000" w:themeColor="text1"/>
          <w:sz w:val="27"/>
          <w:szCs w:val="27"/>
          <w:lang w:eastAsia="ru-RU"/>
        </w:rPr>
        <w:t>6</w:t>
      </w:r>
      <w:r w:rsidRPr="00D57598">
        <w:rPr>
          <w:rFonts w:ascii="Times New Roman" w:eastAsia="Times New Roman" w:hAnsi="Times New Roman" w:cs="Times New Roman"/>
          <w:b/>
          <w:color w:val="000000" w:themeColor="text1"/>
          <w:sz w:val="27"/>
          <w:szCs w:val="27"/>
          <w:lang w:eastAsia="ru-RU"/>
        </w:rPr>
        <w:t xml:space="preserve"> року</w:t>
      </w:r>
    </w:p>
    <w:p w14:paraId="2C566ACB" w14:textId="77777777" w:rsidR="00857B7E" w:rsidRPr="00D57598" w:rsidRDefault="00857B7E" w:rsidP="00857B7E">
      <w:pPr>
        <w:spacing w:after="0" w:line="240" w:lineRule="auto"/>
        <w:jc w:val="both"/>
        <w:rPr>
          <w:rFonts w:ascii="Times New Roman" w:eastAsia="Times New Roman" w:hAnsi="Times New Roman" w:cs="Times New Roman"/>
          <w:sz w:val="27"/>
          <w:szCs w:val="27"/>
          <w:lang w:eastAsia="ru-RU"/>
        </w:rPr>
      </w:pPr>
    </w:p>
    <w:p w14:paraId="0A4BBD53" w14:textId="77777777" w:rsidR="00167364" w:rsidRDefault="00857B7E" w:rsidP="00857B7E">
      <w:pPr>
        <w:spacing w:after="0" w:line="240" w:lineRule="auto"/>
        <w:ind w:right="83"/>
        <w:jc w:val="both"/>
        <w:rPr>
          <w:rFonts w:ascii="Times New Roman" w:eastAsia="Times New Roman" w:hAnsi="Times New Roman" w:cs="Times New Roman"/>
          <w:b/>
          <w:sz w:val="27"/>
          <w:szCs w:val="27"/>
          <w:lang w:eastAsia="ru-RU"/>
        </w:rPr>
      </w:pPr>
      <w:r w:rsidRPr="00E83B5B">
        <w:rPr>
          <w:rFonts w:ascii="Times New Roman" w:eastAsia="Times New Roman" w:hAnsi="Times New Roman" w:cs="Times New Roman"/>
          <w:b/>
          <w:sz w:val="27"/>
          <w:szCs w:val="27"/>
          <w:lang w:eastAsia="ru-RU"/>
        </w:rPr>
        <w:t xml:space="preserve">Про повідомну реєстрацію </w:t>
      </w:r>
      <w:r w:rsidR="00167364">
        <w:rPr>
          <w:rFonts w:ascii="Times New Roman" w:eastAsia="Times New Roman" w:hAnsi="Times New Roman" w:cs="Times New Roman"/>
          <w:b/>
          <w:sz w:val="27"/>
          <w:szCs w:val="27"/>
          <w:lang w:eastAsia="ru-RU"/>
        </w:rPr>
        <w:t xml:space="preserve">змін та доповнень до </w:t>
      </w:r>
      <w:r w:rsidRPr="00E83B5B">
        <w:rPr>
          <w:rFonts w:ascii="Times New Roman" w:eastAsia="Times New Roman" w:hAnsi="Times New Roman" w:cs="Times New Roman"/>
          <w:b/>
          <w:sz w:val="27"/>
          <w:szCs w:val="27"/>
          <w:lang w:eastAsia="ru-RU"/>
        </w:rPr>
        <w:t>колективн</w:t>
      </w:r>
      <w:r w:rsidR="00021421" w:rsidRPr="00E83B5B">
        <w:rPr>
          <w:rFonts w:ascii="Times New Roman" w:eastAsia="Times New Roman" w:hAnsi="Times New Roman" w:cs="Times New Roman"/>
          <w:b/>
          <w:sz w:val="27"/>
          <w:szCs w:val="27"/>
          <w:lang w:eastAsia="ru-RU"/>
        </w:rPr>
        <w:t xml:space="preserve">ого договору </w:t>
      </w:r>
      <w:r w:rsidR="00E83B5B" w:rsidRPr="00E83B5B">
        <w:rPr>
          <w:rFonts w:ascii="Times New Roman" w:eastAsia="Times New Roman" w:hAnsi="Times New Roman" w:cs="Times New Roman"/>
          <w:b/>
          <w:sz w:val="27"/>
          <w:szCs w:val="27"/>
          <w:lang w:eastAsia="ru-RU"/>
        </w:rPr>
        <w:t xml:space="preserve">між </w:t>
      </w:r>
      <w:r w:rsidR="00167364">
        <w:rPr>
          <w:rFonts w:ascii="Times New Roman" w:eastAsia="Times New Roman" w:hAnsi="Times New Roman" w:cs="Times New Roman"/>
          <w:b/>
          <w:sz w:val="27"/>
          <w:szCs w:val="27"/>
          <w:lang w:eastAsia="ru-RU"/>
        </w:rPr>
        <w:t>комунальною установою «Центр надання соціальних послуг Городоцької міської ради» та первинною профспілковою організацією працівників комунальної установи «Центр надання соціальних послуг Городоцької міської ради» на 2025-2028 рр.</w:t>
      </w:r>
    </w:p>
    <w:p w14:paraId="16AAC8E2" w14:textId="77777777" w:rsidR="00E83B5B" w:rsidRPr="00D57598" w:rsidRDefault="00E83B5B" w:rsidP="00857B7E">
      <w:pPr>
        <w:spacing w:after="0" w:line="240" w:lineRule="auto"/>
        <w:ind w:right="83"/>
        <w:jc w:val="both"/>
        <w:rPr>
          <w:rFonts w:ascii="Times New Roman" w:eastAsia="Times New Roman" w:hAnsi="Times New Roman" w:cs="Times New Roman"/>
          <w:b/>
          <w:sz w:val="27"/>
          <w:szCs w:val="27"/>
          <w:lang w:eastAsia="ru-RU"/>
        </w:rPr>
      </w:pPr>
    </w:p>
    <w:p w14:paraId="30E954A1" w14:textId="77777777" w:rsidR="001E2C4C" w:rsidRPr="00BA22EF" w:rsidRDefault="00BA22EF" w:rsidP="00F07255">
      <w:pPr>
        <w:spacing w:after="0" w:line="240" w:lineRule="auto"/>
        <w:ind w:right="83" w:firstLine="567"/>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Беручи до уваги лист Комунально</w:t>
      </w:r>
      <w:r w:rsidR="00167364">
        <w:rPr>
          <w:rFonts w:ascii="Times New Roman" w:eastAsia="Times New Roman" w:hAnsi="Times New Roman" w:cs="Times New Roman"/>
          <w:sz w:val="27"/>
          <w:szCs w:val="27"/>
          <w:lang w:eastAsia="ru-RU"/>
        </w:rPr>
        <w:t xml:space="preserve">ї установи </w:t>
      </w:r>
      <w:r>
        <w:rPr>
          <w:rFonts w:ascii="Times New Roman" w:eastAsia="Times New Roman" w:hAnsi="Times New Roman" w:cs="Times New Roman"/>
          <w:sz w:val="27"/>
          <w:szCs w:val="27"/>
          <w:lang w:eastAsia="ru-RU"/>
        </w:rPr>
        <w:t>«</w:t>
      </w:r>
      <w:r w:rsidR="00167364">
        <w:rPr>
          <w:rFonts w:ascii="Times New Roman" w:eastAsia="Times New Roman" w:hAnsi="Times New Roman" w:cs="Times New Roman"/>
          <w:sz w:val="27"/>
          <w:szCs w:val="27"/>
          <w:lang w:eastAsia="ru-RU"/>
        </w:rPr>
        <w:t>Центр надання соціальних послуг Городоцької міської ради</w:t>
      </w:r>
      <w:r w:rsidR="00617B18">
        <w:rPr>
          <w:rFonts w:ascii="Times New Roman" w:eastAsia="Times New Roman" w:hAnsi="Times New Roman" w:cs="Times New Roman"/>
          <w:sz w:val="27"/>
          <w:szCs w:val="27"/>
          <w:lang w:eastAsia="ru-RU"/>
        </w:rPr>
        <w:t>»</w:t>
      </w:r>
      <w:r w:rsidR="00617B18" w:rsidRPr="00A34B0D">
        <w:rPr>
          <w:rFonts w:ascii="Times New Roman" w:eastAsia="Times New Roman" w:hAnsi="Times New Roman" w:cs="Times New Roman"/>
          <w:sz w:val="27"/>
          <w:szCs w:val="27"/>
          <w:lang w:eastAsia="ru-RU"/>
        </w:rPr>
        <w:t xml:space="preserve"> </w:t>
      </w:r>
      <w:r w:rsidR="00A34B0D" w:rsidRPr="00A34B0D">
        <w:rPr>
          <w:rFonts w:ascii="Times New Roman" w:eastAsia="Times New Roman" w:hAnsi="Times New Roman" w:cs="Times New Roman"/>
          <w:sz w:val="27"/>
          <w:szCs w:val="27"/>
          <w:lang w:eastAsia="ru-RU"/>
        </w:rPr>
        <w:t>від 1</w:t>
      </w:r>
      <w:r w:rsidR="00617B18" w:rsidRPr="00A34B0D">
        <w:rPr>
          <w:rFonts w:ascii="Times New Roman" w:eastAsia="Times New Roman" w:hAnsi="Times New Roman" w:cs="Times New Roman"/>
          <w:sz w:val="27"/>
          <w:szCs w:val="27"/>
          <w:lang w:eastAsia="ru-RU"/>
        </w:rPr>
        <w:t>6.03.2026 р. вих. №</w:t>
      </w:r>
      <w:r w:rsidR="00A34B0D" w:rsidRPr="00A34B0D">
        <w:rPr>
          <w:rFonts w:ascii="Times New Roman" w:eastAsia="Times New Roman" w:hAnsi="Times New Roman" w:cs="Times New Roman"/>
          <w:sz w:val="27"/>
          <w:szCs w:val="27"/>
          <w:lang w:eastAsia="ru-RU"/>
        </w:rPr>
        <w:t>186 (вх. №1435 від 17</w:t>
      </w:r>
      <w:r w:rsidR="00617B18" w:rsidRPr="00A34B0D">
        <w:rPr>
          <w:rFonts w:ascii="Times New Roman" w:eastAsia="Times New Roman" w:hAnsi="Times New Roman" w:cs="Times New Roman"/>
          <w:sz w:val="27"/>
          <w:szCs w:val="27"/>
          <w:lang w:eastAsia="ru-RU"/>
        </w:rPr>
        <w:t>.03.2026 р.)</w:t>
      </w:r>
      <w:r w:rsidRPr="00A34B0D">
        <w:rPr>
          <w:rFonts w:ascii="Times New Roman" w:eastAsia="Times New Roman" w:hAnsi="Times New Roman" w:cs="Times New Roman"/>
          <w:sz w:val="27"/>
          <w:szCs w:val="27"/>
          <w:lang w:eastAsia="ru-RU"/>
        </w:rPr>
        <w:t xml:space="preserve"> </w:t>
      </w:r>
      <w:r>
        <w:rPr>
          <w:rFonts w:ascii="Times New Roman" w:eastAsia="Times New Roman" w:hAnsi="Times New Roman" w:cs="Times New Roman"/>
          <w:sz w:val="27"/>
          <w:szCs w:val="27"/>
          <w:lang w:eastAsia="ru-RU"/>
        </w:rPr>
        <w:t xml:space="preserve">стосовно реєстрації </w:t>
      </w:r>
      <w:r w:rsidR="00167364">
        <w:rPr>
          <w:rFonts w:ascii="Times New Roman" w:eastAsia="Times New Roman" w:hAnsi="Times New Roman" w:cs="Times New Roman"/>
          <w:sz w:val="27"/>
          <w:szCs w:val="27"/>
          <w:lang w:eastAsia="ru-RU"/>
        </w:rPr>
        <w:t xml:space="preserve">змін та доповнень </w:t>
      </w:r>
      <w:r w:rsidR="00F07255">
        <w:rPr>
          <w:rFonts w:ascii="Times New Roman" w:eastAsia="Times New Roman" w:hAnsi="Times New Roman" w:cs="Times New Roman"/>
          <w:sz w:val="27"/>
          <w:szCs w:val="27"/>
          <w:lang w:eastAsia="ru-RU"/>
        </w:rPr>
        <w:t xml:space="preserve">до </w:t>
      </w:r>
      <w:r>
        <w:rPr>
          <w:rFonts w:ascii="Times New Roman" w:eastAsia="Times New Roman" w:hAnsi="Times New Roman" w:cs="Times New Roman"/>
          <w:sz w:val="27"/>
          <w:szCs w:val="27"/>
          <w:lang w:eastAsia="ru-RU"/>
        </w:rPr>
        <w:t>колективного договору</w:t>
      </w:r>
      <w:r w:rsidR="00F07255">
        <w:rPr>
          <w:rFonts w:ascii="Times New Roman" w:eastAsia="Times New Roman" w:hAnsi="Times New Roman" w:cs="Times New Roman"/>
          <w:sz w:val="27"/>
          <w:szCs w:val="27"/>
          <w:lang w:eastAsia="ru-RU"/>
        </w:rPr>
        <w:t xml:space="preserve"> між комунальною установою «Центр надання соціальних послуг Городоцької міської ради» та первинною профспілковою організацією працівників комунальної установи «Центр надання соціальних послуг Городоцької міської ради» на 2025-2028 роки</w:t>
      </w:r>
      <w:bookmarkStart w:id="0" w:name="_Hlk164859652"/>
      <w:bookmarkStart w:id="1" w:name="_Hlk164760872"/>
      <w:bookmarkStart w:id="2" w:name="_Hlk164761383"/>
      <w:r w:rsidR="00F07255">
        <w:rPr>
          <w:rFonts w:ascii="Times New Roman" w:eastAsia="Times New Roman" w:hAnsi="Times New Roman" w:cs="Times New Roman"/>
          <w:sz w:val="27"/>
          <w:szCs w:val="27"/>
          <w:lang w:eastAsia="ru-RU"/>
        </w:rPr>
        <w:t xml:space="preserve">, </w:t>
      </w:r>
      <w:r w:rsidR="001E2C4C" w:rsidRPr="00D57598">
        <w:rPr>
          <w:rFonts w:ascii="Times New Roman" w:eastAsia="Times New Roman" w:hAnsi="Times New Roman" w:cs="Times New Roman"/>
          <w:sz w:val="27"/>
          <w:szCs w:val="27"/>
          <w:lang w:eastAsia="ru-RU"/>
        </w:rPr>
        <w:t xml:space="preserve">відповідно </w:t>
      </w:r>
      <w:r w:rsidR="001E2C4C">
        <w:rPr>
          <w:rFonts w:ascii="Times New Roman" w:eastAsia="Times New Roman" w:hAnsi="Times New Roman" w:cs="Times New Roman"/>
          <w:sz w:val="27"/>
          <w:szCs w:val="27"/>
          <w:lang w:eastAsia="ru-RU"/>
        </w:rPr>
        <w:t xml:space="preserve">до </w:t>
      </w:r>
      <w:r w:rsidR="001E2C4C" w:rsidRPr="00D57598">
        <w:rPr>
          <w:rFonts w:ascii="Times New Roman" w:eastAsia="Times New Roman" w:hAnsi="Times New Roman" w:cs="Times New Roman"/>
          <w:sz w:val="27"/>
          <w:szCs w:val="27"/>
          <w:lang w:eastAsia="ru-RU"/>
        </w:rPr>
        <w:t>ст.</w:t>
      </w:r>
      <w:r w:rsidR="00161970">
        <w:rPr>
          <w:rFonts w:ascii="Times New Roman" w:eastAsia="Times New Roman" w:hAnsi="Times New Roman" w:cs="Times New Roman"/>
          <w:sz w:val="27"/>
          <w:szCs w:val="27"/>
          <w:lang w:eastAsia="ru-RU"/>
        </w:rPr>
        <w:t xml:space="preserve"> </w:t>
      </w:r>
      <w:r w:rsidR="001E2C4C" w:rsidRPr="00D57598">
        <w:rPr>
          <w:rFonts w:ascii="Times New Roman" w:eastAsia="Times New Roman" w:hAnsi="Times New Roman" w:cs="Times New Roman"/>
          <w:sz w:val="27"/>
          <w:szCs w:val="27"/>
          <w:lang w:eastAsia="ru-RU"/>
        </w:rPr>
        <w:t>15 КЗпП України, ст. 9 Закону України «Про колективні договори та угоди», керуючись Порядком повідомної реєстрації галузевих (міжгалузевих) і територіальних угод, колективних договорів, затвердженим Постановою КМУ від 13.02.2013 №115, підпунктом 9 п. б) ч.</w:t>
      </w:r>
      <w:r w:rsidR="0036549D">
        <w:rPr>
          <w:rFonts w:ascii="Times New Roman" w:eastAsia="Times New Roman" w:hAnsi="Times New Roman" w:cs="Times New Roman"/>
          <w:sz w:val="27"/>
          <w:szCs w:val="27"/>
          <w:lang w:eastAsia="ru-RU"/>
        </w:rPr>
        <w:t xml:space="preserve"> </w:t>
      </w:r>
      <w:r w:rsidR="001E2C4C" w:rsidRPr="00D57598">
        <w:rPr>
          <w:rFonts w:ascii="Times New Roman" w:eastAsia="Times New Roman" w:hAnsi="Times New Roman" w:cs="Times New Roman"/>
          <w:sz w:val="27"/>
          <w:szCs w:val="27"/>
          <w:lang w:eastAsia="ru-RU"/>
        </w:rPr>
        <w:t>1 ст. 34, ч.1 ст. 52 Закону України «Про місцеве самоврядування в Україні», виконавчий комітет Городоцької міської ради, -</w:t>
      </w:r>
    </w:p>
    <w:p w14:paraId="026065C1" w14:textId="77777777" w:rsidR="001E2C4C" w:rsidRPr="00D57598" w:rsidRDefault="001E2C4C" w:rsidP="001E2C4C">
      <w:pPr>
        <w:spacing w:after="0" w:line="240" w:lineRule="auto"/>
        <w:ind w:right="83" w:firstLine="708"/>
        <w:jc w:val="both"/>
        <w:rPr>
          <w:rFonts w:ascii="Times New Roman" w:eastAsia="Times New Roman" w:hAnsi="Times New Roman" w:cs="Times New Roman"/>
          <w:sz w:val="27"/>
          <w:szCs w:val="27"/>
          <w:lang w:eastAsia="ru-RU"/>
        </w:rPr>
      </w:pPr>
    </w:p>
    <w:p w14:paraId="472C589B" w14:textId="77777777" w:rsidR="001E2C4C" w:rsidRPr="00D57598" w:rsidRDefault="001E2C4C" w:rsidP="001E2C4C">
      <w:pPr>
        <w:spacing w:after="0" w:line="240" w:lineRule="auto"/>
        <w:ind w:right="-1054"/>
        <w:jc w:val="center"/>
        <w:rPr>
          <w:rFonts w:ascii="Times New Roman" w:eastAsia="Times New Roman" w:hAnsi="Times New Roman" w:cs="Times New Roman"/>
          <w:sz w:val="27"/>
          <w:szCs w:val="27"/>
          <w:lang w:eastAsia="ru-RU"/>
        </w:rPr>
      </w:pPr>
      <w:r w:rsidRPr="00D57598">
        <w:rPr>
          <w:rFonts w:ascii="Times New Roman" w:eastAsia="Times New Roman" w:hAnsi="Times New Roman" w:cs="Times New Roman"/>
          <w:sz w:val="27"/>
          <w:szCs w:val="27"/>
          <w:lang w:eastAsia="ru-RU"/>
        </w:rPr>
        <w:t>ВИРІШИВ:</w:t>
      </w:r>
    </w:p>
    <w:p w14:paraId="0B5014B2" w14:textId="77777777" w:rsidR="00F07255" w:rsidRDefault="00E20113" w:rsidP="00E83B5B">
      <w:pPr>
        <w:pStyle w:val="a3"/>
        <w:numPr>
          <w:ilvl w:val="0"/>
          <w:numId w:val="1"/>
        </w:numPr>
        <w:spacing w:after="0" w:line="240" w:lineRule="auto"/>
        <w:ind w:left="0" w:right="83" w:firstLine="567"/>
        <w:jc w:val="both"/>
        <w:rPr>
          <w:rFonts w:ascii="Times New Roman" w:eastAsia="Times New Roman" w:hAnsi="Times New Roman" w:cs="Times New Roman"/>
          <w:sz w:val="27"/>
          <w:szCs w:val="27"/>
          <w:lang w:eastAsia="ru-RU"/>
        </w:rPr>
      </w:pPr>
      <w:r w:rsidRPr="00F07255">
        <w:rPr>
          <w:rFonts w:ascii="Times New Roman" w:eastAsia="Times New Roman" w:hAnsi="Times New Roman" w:cs="Times New Roman"/>
          <w:sz w:val="27"/>
          <w:szCs w:val="27"/>
          <w:lang w:eastAsia="ru-RU"/>
        </w:rPr>
        <w:t xml:space="preserve">Провести повідомну реєстрацію </w:t>
      </w:r>
      <w:r w:rsidR="00F07255">
        <w:rPr>
          <w:rFonts w:ascii="Times New Roman" w:eastAsia="Times New Roman" w:hAnsi="Times New Roman" w:cs="Times New Roman"/>
          <w:sz w:val="27"/>
          <w:szCs w:val="27"/>
          <w:lang w:eastAsia="ru-RU"/>
        </w:rPr>
        <w:t>змін та доповнень до колективного договору між комунальною установою «Центр надання соціальних послуг Городоцької міської ради» та первинною профспілковою організацією працівників комунальної установи «Центр надання соціальних послуг Городоцької міської ради» на 2025-2028 роки.</w:t>
      </w:r>
    </w:p>
    <w:p w14:paraId="1A36A7BD" w14:textId="77777777" w:rsidR="00E83B5B" w:rsidRPr="00F07255" w:rsidRDefault="00E83B5B" w:rsidP="00E83B5B">
      <w:pPr>
        <w:pStyle w:val="a3"/>
        <w:numPr>
          <w:ilvl w:val="0"/>
          <w:numId w:val="1"/>
        </w:numPr>
        <w:spacing w:after="0" w:line="240" w:lineRule="auto"/>
        <w:ind w:left="0" w:right="83" w:firstLine="567"/>
        <w:jc w:val="both"/>
        <w:rPr>
          <w:rFonts w:ascii="Times New Roman" w:eastAsia="Times New Roman" w:hAnsi="Times New Roman" w:cs="Times New Roman"/>
          <w:sz w:val="27"/>
          <w:szCs w:val="27"/>
          <w:lang w:eastAsia="ru-RU"/>
        </w:rPr>
      </w:pPr>
      <w:r w:rsidRPr="00F07255">
        <w:rPr>
          <w:rFonts w:ascii="Times New Roman" w:eastAsia="Times New Roman" w:hAnsi="Times New Roman" w:cs="Times New Roman"/>
          <w:sz w:val="27"/>
          <w:szCs w:val="27"/>
          <w:lang w:eastAsia="ru-RU"/>
        </w:rPr>
        <w:t xml:space="preserve">Юридичному сектору </w:t>
      </w:r>
      <w:r w:rsidR="00CC6E5B" w:rsidRPr="00F07255">
        <w:rPr>
          <w:rFonts w:ascii="Times New Roman" w:eastAsia="Times New Roman" w:hAnsi="Times New Roman" w:cs="Times New Roman"/>
          <w:sz w:val="27"/>
          <w:szCs w:val="27"/>
          <w:lang w:eastAsia="ru-RU"/>
        </w:rPr>
        <w:t xml:space="preserve">(М. Несімко) </w:t>
      </w:r>
      <w:r w:rsidRPr="00F07255">
        <w:rPr>
          <w:rFonts w:ascii="Times New Roman" w:eastAsia="Times New Roman" w:hAnsi="Times New Roman" w:cs="Times New Roman"/>
          <w:sz w:val="27"/>
          <w:szCs w:val="27"/>
          <w:lang w:eastAsia="ru-RU"/>
        </w:rPr>
        <w:t xml:space="preserve">здійснити напис та внести відповідний запис до </w:t>
      </w:r>
      <w:r w:rsidRPr="00F07255">
        <w:rPr>
          <w:rFonts w:ascii="Times New Roman" w:eastAsia="Calibri" w:hAnsi="Times New Roman" w:cs="Times New Roman"/>
          <w:color w:val="000000"/>
          <w:sz w:val="27"/>
          <w:szCs w:val="27"/>
        </w:rPr>
        <w:t>реєстру галузевих (міжгалузевих) і територіальних угод, колективних договорів, змін і доповнень до них.</w:t>
      </w:r>
    </w:p>
    <w:p w14:paraId="3DCDC48B" w14:textId="77777777" w:rsidR="00CC6E5B" w:rsidRPr="00E70641" w:rsidRDefault="00CC6E5B" w:rsidP="00E70641">
      <w:pPr>
        <w:pStyle w:val="a3"/>
        <w:numPr>
          <w:ilvl w:val="0"/>
          <w:numId w:val="1"/>
        </w:numPr>
        <w:spacing w:after="0" w:line="240" w:lineRule="auto"/>
        <w:ind w:left="0" w:right="83" w:firstLine="567"/>
        <w:jc w:val="both"/>
        <w:rPr>
          <w:rFonts w:ascii="Times New Roman" w:eastAsia="Times New Roman" w:hAnsi="Times New Roman" w:cs="Times New Roman"/>
          <w:sz w:val="27"/>
          <w:szCs w:val="27"/>
          <w:lang w:eastAsia="ru-RU"/>
        </w:rPr>
      </w:pPr>
      <w:r w:rsidRPr="00CC6E5B">
        <w:rPr>
          <w:rFonts w:ascii="Times New Roman" w:eastAsia="Times New Roman" w:hAnsi="Times New Roman" w:cs="Times New Roman"/>
          <w:sz w:val="27"/>
          <w:szCs w:val="27"/>
          <w:lang w:eastAsia="ru-RU"/>
        </w:rPr>
        <w:t>Сектору інформаційної д</w:t>
      </w:r>
      <w:r w:rsidR="00617B18">
        <w:rPr>
          <w:rFonts w:ascii="Times New Roman" w:eastAsia="Times New Roman" w:hAnsi="Times New Roman" w:cs="Times New Roman"/>
          <w:sz w:val="27"/>
          <w:szCs w:val="27"/>
          <w:lang w:eastAsia="ru-RU"/>
        </w:rPr>
        <w:t>іяльності та зв’язків з громад</w:t>
      </w:r>
      <w:r w:rsidR="00E70641">
        <w:rPr>
          <w:rFonts w:ascii="Times New Roman" w:eastAsia="Times New Roman" w:hAnsi="Times New Roman" w:cs="Times New Roman"/>
          <w:sz w:val="27"/>
          <w:szCs w:val="27"/>
          <w:lang w:eastAsia="ru-RU"/>
        </w:rPr>
        <w:t>сь</w:t>
      </w:r>
      <w:r w:rsidRPr="00CC6E5B">
        <w:rPr>
          <w:rFonts w:ascii="Times New Roman" w:eastAsia="Times New Roman" w:hAnsi="Times New Roman" w:cs="Times New Roman"/>
          <w:sz w:val="27"/>
          <w:szCs w:val="27"/>
          <w:lang w:eastAsia="ru-RU"/>
        </w:rPr>
        <w:t>кістю</w:t>
      </w:r>
      <w:r w:rsidR="00E70641">
        <w:rPr>
          <w:rFonts w:ascii="Times New Roman" w:eastAsia="Times New Roman" w:hAnsi="Times New Roman" w:cs="Times New Roman"/>
          <w:sz w:val="27"/>
          <w:szCs w:val="27"/>
          <w:lang w:eastAsia="ru-RU"/>
        </w:rPr>
        <w:t xml:space="preserve">                </w:t>
      </w:r>
      <w:r w:rsidRPr="00CC6E5B">
        <w:rPr>
          <w:rFonts w:ascii="Times New Roman" w:eastAsia="Times New Roman" w:hAnsi="Times New Roman" w:cs="Times New Roman"/>
          <w:sz w:val="27"/>
          <w:szCs w:val="27"/>
          <w:lang w:eastAsia="ru-RU"/>
        </w:rPr>
        <w:t xml:space="preserve"> (Н. Канафоцька) забезпечити оприлюднення </w:t>
      </w:r>
      <w:r w:rsidR="00E70641">
        <w:rPr>
          <w:rFonts w:ascii="Times New Roman" w:eastAsia="Times New Roman" w:hAnsi="Times New Roman" w:cs="Times New Roman"/>
          <w:sz w:val="27"/>
          <w:szCs w:val="27"/>
          <w:lang w:eastAsia="ru-RU"/>
        </w:rPr>
        <w:t xml:space="preserve">внесених змін </w:t>
      </w:r>
      <w:r w:rsidR="00E70641" w:rsidRPr="00161970">
        <w:rPr>
          <w:rFonts w:ascii="Times New Roman" w:eastAsia="Times New Roman" w:hAnsi="Times New Roman" w:cs="Times New Roman"/>
          <w:sz w:val="27"/>
          <w:szCs w:val="27"/>
          <w:lang w:eastAsia="ru-RU"/>
        </w:rPr>
        <w:t xml:space="preserve">до </w:t>
      </w:r>
      <w:r w:rsidR="00E70641" w:rsidRPr="00161970">
        <w:rPr>
          <w:rFonts w:ascii="Times New Roman" w:eastAsia="Calibri" w:hAnsi="Times New Roman" w:cs="Times New Roman"/>
          <w:color w:val="000000"/>
          <w:sz w:val="27"/>
          <w:szCs w:val="27"/>
        </w:rPr>
        <w:t>реєстру галузевих (міжгалузевих) і територіальних угод, колективних договорів, змін і доповнень до них.</w:t>
      </w:r>
    </w:p>
    <w:p w14:paraId="19F9DBE5" w14:textId="77777777" w:rsidR="001E2C4C" w:rsidRDefault="00E83B5B" w:rsidP="00644396">
      <w:pPr>
        <w:pStyle w:val="a3"/>
        <w:numPr>
          <w:ilvl w:val="0"/>
          <w:numId w:val="1"/>
        </w:numPr>
        <w:spacing w:after="0" w:line="240" w:lineRule="auto"/>
        <w:ind w:left="0" w:right="83" w:firstLine="567"/>
        <w:jc w:val="both"/>
        <w:rPr>
          <w:rFonts w:ascii="Times New Roman" w:eastAsia="Times New Roman" w:hAnsi="Times New Roman" w:cs="Times New Roman"/>
          <w:sz w:val="27"/>
          <w:szCs w:val="27"/>
          <w:lang w:eastAsia="ru-RU"/>
        </w:rPr>
      </w:pPr>
      <w:r w:rsidRPr="00CC6E5B">
        <w:rPr>
          <w:rFonts w:ascii="Times New Roman" w:eastAsia="Times New Roman" w:hAnsi="Times New Roman" w:cs="Times New Roman"/>
          <w:sz w:val="27"/>
          <w:szCs w:val="27"/>
          <w:lang w:eastAsia="ru-RU"/>
        </w:rPr>
        <w:t>Контроль за виконанням даного рішення покласти на керуючого справами вик</w:t>
      </w:r>
      <w:r w:rsidR="00644396">
        <w:rPr>
          <w:rFonts w:ascii="Times New Roman" w:eastAsia="Times New Roman" w:hAnsi="Times New Roman" w:cs="Times New Roman"/>
          <w:sz w:val="27"/>
          <w:szCs w:val="27"/>
          <w:lang w:eastAsia="ru-RU"/>
        </w:rPr>
        <w:t>онавчого комітету Степаняка Б. І.</w:t>
      </w:r>
    </w:p>
    <w:p w14:paraId="21759A0A" w14:textId="77777777" w:rsidR="00644396" w:rsidRDefault="00644396" w:rsidP="001E2C4C">
      <w:pPr>
        <w:spacing w:after="0" w:line="240" w:lineRule="auto"/>
        <w:rPr>
          <w:rFonts w:ascii="Times New Roman" w:eastAsia="Times New Roman" w:hAnsi="Times New Roman" w:cs="Times New Roman"/>
          <w:sz w:val="27"/>
          <w:szCs w:val="27"/>
          <w:lang w:eastAsia="ru-RU"/>
        </w:rPr>
      </w:pPr>
    </w:p>
    <w:p w14:paraId="37A32DCD" w14:textId="77777777" w:rsidR="00857B7E" w:rsidRPr="00CC6E5B" w:rsidRDefault="001E2C4C" w:rsidP="00644396">
      <w:pPr>
        <w:spacing w:after="0" w:line="240" w:lineRule="auto"/>
        <w:rPr>
          <w:rFonts w:ascii="Times New Roman" w:hAnsi="Times New Roman" w:cs="Times New Roman"/>
        </w:rPr>
      </w:pPr>
      <w:r w:rsidRPr="00CC6E5B">
        <w:rPr>
          <w:rFonts w:ascii="Times New Roman" w:eastAsia="Times New Roman" w:hAnsi="Times New Roman" w:cs="Times New Roman"/>
          <w:b/>
          <w:color w:val="000000"/>
          <w:sz w:val="27"/>
          <w:szCs w:val="27"/>
          <w:lang w:eastAsia="ru-RU"/>
        </w:rPr>
        <w:t>Міський голова</w:t>
      </w:r>
      <w:r w:rsidRPr="00CC6E5B">
        <w:rPr>
          <w:rFonts w:ascii="Times New Roman" w:eastAsia="Times New Roman" w:hAnsi="Times New Roman" w:cs="Times New Roman"/>
          <w:b/>
          <w:color w:val="000000"/>
          <w:sz w:val="27"/>
          <w:szCs w:val="27"/>
          <w:lang w:eastAsia="ru-RU"/>
        </w:rPr>
        <w:tab/>
      </w:r>
      <w:r w:rsidRPr="00CC6E5B">
        <w:rPr>
          <w:rFonts w:ascii="Times New Roman" w:eastAsia="Times New Roman" w:hAnsi="Times New Roman" w:cs="Times New Roman"/>
          <w:b/>
          <w:color w:val="000000"/>
          <w:sz w:val="27"/>
          <w:szCs w:val="27"/>
          <w:lang w:eastAsia="ru-RU"/>
        </w:rPr>
        <w:tab/>
      </w:r>
      <w:r w:rsidRPr="00CC6E5B">
        <w:rPr>
          <w:rFonts w:ascii="Times New Roman" w:eastAsia="Times New Roman" w:hAnsi="Times New Roman" w:cs="Times New Roman"/>
          <w:b/>
          <w:color w:val="000000"/>
          <w:sz w:val="27"/>
          <w:szCs w:val="27"/>
          <w:lang w:eastAsia="ru-RU"/>
        </w:rPr>
        <w:tab/>
      </w:r>
      <w:r w:rsidRPr="00CC6E5B">
        <w:rPr>
          <w:rFonts w:ascii="Times New Roman" w:eastAsia="Times New Roman" w:hAnsi="Times New Roman" w:cs="Times New Roman"/>
          <w:b/>
          <w:color w:val="000000"/>
          <w:sz w:val="27"/>
          <w:szCs w:val="27"/>
          <w:lang w:eastAsia="ru-RU"/>
        </w:rPr>
        <w:tab/>
      </w:r>
      <w:r w:rsidRPr="00CC6E5B">
        <w:rPr>
          <w:rFonts w:ascii="Times New Roman" w:eastAsia="Times New Roman" w:hAnsi="Times New Roman" w:cs="Times New Roman"/>
          <w:b/>
          <w:color w:val="000000"/>
          <w:sz w:val="27"/>
          <w:szCs w:val="27"/>
          <w:lang w:eastAsia="ru-RU"/>
        </w:rPr>
        <w:tab/>
      </w:r>
      <w:r w:rsidRPr="00CC6E5B">
        <w:rPr>
          <w:rFonts w:ascii="Times New Roman" w:eastAsia="Times New Roman" w:hAnsi="Times New Roman" w:cs="Times New Roman"/>
          <w:b/>
          <w:color w:val="000000"/>
          <w:sz w:val="27"/>
          <w:szCs w:val="27"/>
          <w:lang w:eastAsia="ru-RU"/>
        </w:rPr>
        <w:tab/>
      </w:r>
      <w:r w:rsidRPr="00CC6E5B">
        <w:rPr>
          <w:rFonts w:ascii="Times New Roman" w:eastAsia="Times New Roman" w:hAnsi="Times New Roman" w:cs="Times New Roman"/>
          <w:b/>
          <w:color w:val="000000"/>
          <w:sz w:val="27"/>
          <w:szCs w:val="27"/>
          <w:lang w:eastAsia="ru-RU"/>
        </w:rPr>
        <w:tab/>
        <w:t xml:space="preserve">Володимир РЕМЕНЯК </w:t>
      </w:r>
      <w:bookmarkEnd w:id="0"/>
      <w:bookmarkEnd w:id="1"/>
      <w:bookmarkEnd w:id="2"/>
    </w:p>
    <w:sectPr w:rsidR="00857B7E" w:rsidRPr="00CC6E5B" w:rsidSect="00644396">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62D29"/>
    <w:multiLevelType w:val="hybridMultilevel"/>
    <w:tmpl w:val="9D44C7F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C0A407D"/>
    <w:multiLevelType w:val="hybridMultilevel"/>
    <w:tmpl w:val="1548C16A"/>
    <w:lvl w:ilvl="0" w:tplc="9D648B0E">
      <w:start w:val="1"/>
      <w:numFmt w:val="decimal"/>
      <w:lvlText w:val="%1."/>
      <w:lvlJc w:val="left"/>
      <w:pPr>
        <w:ind w:left="1447" w:hanging="88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16cid:durableId="819997830">
    <w:abstractNumId w:val="1"/>
  </w:num>
  <w:num w:numId="2" w16cid:durableId="436096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57B7E"/>
    <w:rsid w:val="00021421"/>
    <w:rsid w:val="00161970"/>
    <w:rsid w:val="00167364"/>
    <w:rsid w:val="001E2C4C"/>
    <w:rsid w:val="00216556"/>
    <w:rsid w:val="00273F90"/>
    <w:rsid w:val="00350429"/>
    <w:rsid w:val="00364195"/>
    <w:rsid w:val="0036549D"/>
    <w:rsid w:val="0039211A"/>
    <w:rsid w:val="003961C5"/>
    <w:rsid w:val="003B5F18"/>
    <w:rsid w:val="004B4D34"/>
    <w:rsid w:val="004E2495"/>
    <w:rsid w:val="00605853"/>
    <w:rsid w:val="0061126D"/>
    <w:rsid w:val="00617B18"/>
    <w:rsid w:val="00644396"/>
    <w:rsid w:val="0068786C"/>
    <w:rsid w:val="007C0015"/>
    <w:rsid w:val="00857B7E"/>
    <w:rsid w:val="008654B0"/>
    <w:rsid w:val="00A34B0D"/>
    <w:rsid w:val="00AB4524"/>
    <w:rsid w:val="00B35E33"/>
    <w:rsid w:val="00BA22EF"/>
    <w:rsid w:val="00BA351D"/>
    <w:rsid w:val="00BE260D"/>
    <w:rsid w:val="00C1022C"/>
    <w:rsid w:val="00CC6E5B"/>
    <w:rsid w:val="00CE5B07"/>
    <w:rsid w:val="00D6050D"/>
    <w:rsid w:val="00DD0213"/>
    <w:rsid w:val="00E20113"/>
    <w:rsid w:val="00E70641"/>
    <w:rsid w:val="00E83B5B"/>
    <w:rsid w:val="00F07255"/>
    <w:rsid w:val="00F96ADC"/>
    <w:rsid w:val="00FA5F9E"/>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43113"/>
  <w15:docId w15:val="{39AB1C23-5318-4682-8854-1B25AA44C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7B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0113"/>
    <w:pPr>
      <w:ind w:left="720"/>
      <w:contextualSpacing/>
    </w:pPr>
  </w:style>
  <w:style w:type="paragraph" w:styleId="a4">
    <w:name w:val="Normal (Web)"/>
    <w:basedOn w:val="a"/>
    <w:uiPriority w:val="99"/>
    <w:unhideWhenUsed/>
    <w:rsid w:val="00E2011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1387</Words>
  <Characters>791</Characters>
  <Application>Microsoft Office Word</Application>
  <DocSecurity>0</DocSecurity>
  <Lines>6</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Pent</dc:creator>
  <cp:lastModifiedBy>HMR-3</cp:lastModifiedBy>
  <cp:revision>6</cp:revision>
  <cp:lastPrinted>2026-03-19T11:22:00Z</cp:lastPrinted>
  <dcterms:created xsi:type="dcterms:W3CDTF">2026-03-17T09:52:00Z</dcterms:created>
  <dcterms:modified xsi:type="dcterms:W3CDTF">2026-04-01T06:41:00Z</dcterms:modified>
</cp:coreProperties>
</file>